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BB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2025年武平县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农业产业化市级重点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龙头企业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（含监测）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的公示</w:t>
      </w:r>
    </w:p>
    <w:p w14:paraId="4EF9C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</w:p>
    <w:p w14:paraId="74424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根据《龙岩市农业农村局关于开展龙岩市2025年农业产业化市级龙头企业申报和监测管理工作的通知》（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编号：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N0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033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县农业农村局按照认定和监测管理办法的条件和要求，对各乡镇(街道)、工业园区管委会推荐上报的农业企业进行初审，征求相关行业主管部门及市场监管、生态环保、税务等部门意见，拟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eastAsia="zh-CN" w:bidi="ar"/>
        </w:rPr>
        <w:t>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福建武平县优达农业开发有限公司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5家企业申报2025年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农业产业化市级重点龙头企业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(详见附件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到期参加监测的企业有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新洲（武平）林化有限公司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家企业(详见附件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)。现将企业情况进行公示，公示时间: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(5个工作日): 如有异议，请向县农业农村局反映。联系电话: 0597-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3231558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(县农业农村局)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3B9C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  </w:t>
      </w:r>
    </w:p>
    <w:p w14:paraId="16B99CA4">
      <w:pPr>
        <w:pStyle w:val="6"/>
        <w:ind w:left="1918" w:leftChars="304" w:hanging="1280" w:hanging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龙岩市2025年农业产业化市级龙头企业申报汇总表</w:t>
      </w:r>
    </w:p>
    <w:p w14:paraId="4DC7B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1916" w:leftChars="760" w:right="0" w:hanging="320" w:hangingChars="10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龙岩市2025年农业产业化市级龙头企业监测汇总表</w:t>
      </w:r>
    </w:p>
    <w:p w14:paraId="35438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                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18651C68">
      <w:pPr>
        <w:spacing w:line="50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武平</w:t>
      </w:r>
      <w:r>
        <w:rPr>
          <w:rFonts w:hint="eastAsia" w:ascii="仿宋_GB2312" w:hAnsi="仿宋_GB2312" w:eastAsia="仿宋_GB2312" w:cs="仿宋_GB2312"/>
          <w:sz w:val="32"/>
          <w:szCs w:val="32"/>
        </w:rPr>
        <w:t>县农业农村局</w:t>
      </w:r>
    </w:p>
    <w:p w14:paraId="109CC409"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　　                                                   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26日</w:t>
      </w:r>
    </w:p>
    <w:p w14:paraId="61920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C11A8CF">
      <w:pPr>
        <w:pStyle w:val="6"/>
        <w:ind w:left="778" w:leftChars="0" w:hanging="778" w:hangingChars="177"/>
        <w:jc w:val="center"/>
        <w:rPr>
          <w:rFonts w:hint="eastAsia" w:asci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 w:bidi="ar"/>
        </w:rPr>
        <w:t>龙岩市202</w:t>
      </w:r>
      <w:r>
        <w:rPr>
          <w:rFonts w:hint="eastAsia" w:asci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bidi="ar"/>
        </w:rPr>
        <w:t>年农业产业化</w:t>
      </w:r>
      <w:r>
        <w:rPr>
          <w:rFonts w:hint="eastAsia" w:asci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 w:bidi="ar"/>
        </w:rPr>
        <w:t>市</w:t>
      </w:r>
      <w:r>
        <w:rPr>
          <w:rFonts w:hint="eastAsia" w:asci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bidi="ar"/>
        </w:rPr>
        <w:t>级龙头企业申报汇总表</w:t>
      </w:r>
    </w:p>
    <w:p w14:paraId="7D159F71">
      <w:pPr>
        <w:pStyle w:val="6"/>
        <w:ind w:left="641" w:leftChars="0" w:hanging="641" w:hangingChars="266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24"/>
          <w:lang w:eastAsia="zh-CN" w:bidi="ar"/>
        </w:rPr>
        <w:t>填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24"/>
          <w:lang w:bidi="ar"/>
        </w:rPr>
        <w:t>报单位（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24"/>
          <w:lang w:eastAsia="zh-CN" w:bidi="ar"/>
        </w:rPr>
        <w:t>企业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24"/>
          <w:lang w:bidi="ar"/>
        </w:rPr>
        <w:t>盖章）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24"/>
          <w:lang w:eastAsia="zh-CN" w:bidi="ar"/>
        </w:rPr>
        <w:t>：</w:t>
      </w:r>
    </w:p>
    <w:tbl>
      <w:tblPr>
        <w:tblStyle w:val="7"/>
        <w:tblW w:w="1434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"/>
        <w:gridCol w:w="775"/>
        <w:gridCol w:w="493"/>
        <w:gridCol w:w="443"/>
        <w:gridCol w:w="443"/>
        <w:gridCol w:w="710"/>
        <w:gridCol w:w="710"/>
        <w:gridCol w:w="710"/>
        <w:gridCol w:w="708"/>
        <w:gridCol w:w="709"/>
        <w:gridCol w:w="710"/>
        <w:gridCol w:w="710"/>
        <w:gridCol w:w="710"/>
        <w:gridCol w:w="709"/>
        <w:gridCol w:w="710"/>
        <w:gridCol w:w="709"/>
        <w:gridCol w:w="572"/>
        <w:gridCol w:w="404"/>
        <w:gridCol w:w="473"/>
        <w:gridCol w:w="824"/>
        <w:gridCol w:w="709"/>
        <w:gridCol w:w="524"/>
        <w:gridCol w:w="638"/>
      </w:tblGrid>
      <w:tr w14:paraId="55627A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tblHeader/>
          <w:jc w:val="center"/>
        </w:trPr>
        <w:tc>
          <w:tcPr>
            <w:tcW w:w="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61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4A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  <w:t>企业名称</w:t>
            </w:r>
          </w:p>
        </w:tc>
        <w:tc>
          <w:tcPr>
            <w:tcW w:w="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F4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  <w:t>企业地点</w:t>
            </w:r>
          </w:p>
        </w:tc>
        <w:tc>
          <w:tcPr>
            <w:tcW w:w="4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BB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  <w:t>行业</w:t>
            </w:r>
          </w:p>
        </w:tc>
        <w:tc>
          <w:tcPr>
            <w:tcW w:w="4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47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  <w:t>机构代码证号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62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  <w:t>主营业务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C7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  <w:t>主营产品占销售收入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eastAsia="zh-CN" w:bidi="ar"/>
              </w:rPr>
              <w:t>比值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8D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  <w:t>资产</w:t>
            </w:r>
          </w:p>
          <w:p w14:paraId="36227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  <w:t>总额</w:t>
            </w:r>
          </w:p>
          <w:p w14:paraId="67671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eastAsia="zh-CN" w:bidi="ar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  <w:t>元）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68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  <w:t>其中：固定资产（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eastAsia="zh-CN" w:bidi="ar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  <w:t>元）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96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1"/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eastAsia="zh-CN" w:bidi="ar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bidi="ar"/>
              </w:rPr>
              <w:t>期末贷款余额</w:t>
            </w:r>
          </w:p>
          <w:p w14:paraId="33D62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bidi="ar"/>
              </w:rPr>
              <w:t xml:space="preserve">（万元） 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9C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期末负债总额（万元）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89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  <w:t>企业资产负债率%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=期末负债总额/资产总额）</w:t>
            </w:r>
          </w:p>
          <w:p w14:paraId="68432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1"/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bidi="ar"/>
              </w:rPr>
            </w:pP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6F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1"/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eastAsia="zh-CN" w:bidi="ar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bidi="ar"/>
              </w:rPr>
              <w:t>年销售收入</w:t>
            </w:r>
          </w:p>
          <w:p w14:paraId="6030C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bidi="ar"/>
              </w:rPr>
              <w:t>（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eastAsia="zh-CN" w:bidi="ar"/>
              </w:rPr>
              <w:t>万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bidi="ar"/>
              </w:rPr>
              <w:t xml:space="preserve">元） 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EE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1"/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bidi="ar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bidi="ar"/>
              </w:rPr>
              <w:t>上交</w:t>
            </w:r>
          </w:p>
          <w:p w14:paraId="7E6DB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1"/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eastAsia="zh-CN" w:bidi="ar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bidi="ar"/>
              </w:rPr>
              <w:t>税金</w:t>
            </w:r>
          </w:p>
          <w:p w14:paraId="40F96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bidi="ar"/>
              </w:rPr>
              <w:t xml:space="preserve">（万元） 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26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  <w:t>税后</w:t>
            </w:r>
          </w:p>
          <w:p w14:paraId="116F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  <w:t>利润</w:t>
            </w:r>
          </w:p>
          <w:p w14:paraId="3CC15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  <w:t>（万元）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98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  <w:t>资产报酬率%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=上交税金+税后利润）/资产总额</w:t>
            </w:r>
          </w:p>
        </w:tc>
        <w:tc>
          <w:tcPr>
            <w:tcW w:w="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F5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  <w:t>主营产品产销率%</w:t>
            </w:r>
          </w:p>
        </w:tc>
        <w:tc>
          <w:tcPr>
            <w:tcW w:w="241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A14E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  <w:t>自建基地和（或）订单基地情况</w:t>
            </w:r>
          </w:p>
        </w:tc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37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  <w:t>带动农户数（户）</w:t>
            </w:r>
          </w:p>
        </w:tc>
        <w:tc>
          <w:tcPr>
            <w:tcW w:w="6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17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eastAsia="zh-CN" w:bidi="ar"/>
              </w:rPr>
              <w:t>质量体系认证</w:t>
            </w:r>
          </w:p>
        </w:tc>
      </w:tr>
      <w:tr w14:paraId="066520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5" w:hRule="atLeast"/>
          <w:tblHeader/>
          <w:jc w:val="center"/>
        </w:trPr>
        <w:tc>
          <w:tcPr>
            <w:tcW w:w="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AF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5E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</w:p>
        </w:tc>
        <w:tc>
          <w:tcPr>
            <w:tcW w:w="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BC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</w:p>
        </w:tc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B1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</w:p>
        </w:tc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80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F4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87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10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B7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E3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34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30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10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D0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03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55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F4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DC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  <w:t>所在地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69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bidi="ar"/>
              </w:rPr>
              <w:t xml:space="preserve">面积或饲养量 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C8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11"/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bidi="ar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bidi="ar"/>
              </w:rPr>
              <w:t>直接采购原料</w:t>
            </w:r>
          </w:p>
          <w:p w14:paraId="6391A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bidi="ar"/>
              </w:rPr>
              <w:t xml:space="preserve">（万元）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32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  <w:t>占所需原料的%</w:t>
            </w:r>
          </w:p>
        </w:tc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C8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</w:p>
        </w:tc>
        <w:tc>
          <w:tcPr>
            <w:tcW w:w="6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C1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</w:p>
        </w:tc>
      </w:tr>
      <w:tr w14:paraId="4C0AE2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  <w:jc w:val="center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C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7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福建武平县优达农业开发有限公司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B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武平县城厢镇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5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种植类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9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91350824MA31RR6H1K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4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主营业务是种植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B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95.27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3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2171.31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9B8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920.87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D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429.89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9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549.11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E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25.29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2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1522.97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1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6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167.92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2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8.96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4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8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象洞镇、民主乡等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A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A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973.6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C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D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6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“三品一标“</w:t>
            </w:r>
          </w:p>
        </w:tc>
      </w:tr>
      <w:tr w14:paraId="199E32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  <w:jc w:val="center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9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0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武平祥善农业发展有限公司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D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武平县平川街道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C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种植、加工业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8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91350824MA31DF2WXR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E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灵芝、香菇等农产品的生产、种植与销售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2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F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2195.53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E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F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3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1150.48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1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52.41%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D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3086.54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C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0F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109.81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3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5.13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8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&gt;93%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6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下坝乡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1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D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6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0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6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GAP、有机认证证书</w:t>
            </w:r>
          </w:p>
        </w:tc>
      </w:tr>
      <w:tr w14:paraId="23244B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1" w:hRule="atLeast"/>
          <w:jc w:val="center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9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C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福建中 翔食品 科技有 限公司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D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武平县城厢镇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1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食品加 工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A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91350824MAD76DB72C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B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果蔬汁 类及其 饮料、 灵芝饮品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B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8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2523.32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6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1108.38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5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E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197.71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6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7.80%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7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3094.67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4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7.62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4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237.58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0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9.70%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5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0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万安镇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A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500亩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F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2609.12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2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6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1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质量管理标准体系认证</w:t>
            </w:r>
          </w:p>
        </w:tc>
      </w:tr>
      <w:tr w14:paraId="1D7DB7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4" w:hRule="atLeast"/>
          <w:jc w:val="center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5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3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武平县果丰农业发展有限公司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9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武平县象洞镇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3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加工类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8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91350824MA31GF3D73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1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百香果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B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A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3836.26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2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1436.26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D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0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2016.72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E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52.57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A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4206.87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F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4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223.65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B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5.83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8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2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象洞镇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C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8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2944.83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E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3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1278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A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质量管理标准体系认证</w:t>
            </w:r>
          </w:p>
        </w:tc>
      </w:tr>
      <w:tr w14:paraId="0967C7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3" w:hRule="atLeast"/>
          <w:jc w:val="center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D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F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福建省武平县新宝茶业发展有限公司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A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武平县平川街道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0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加工类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D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91350824310775581N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F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绿茶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3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D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3718.49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8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1367.51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9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F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2096.48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0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56.38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1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4162.85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7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B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222.29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9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7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7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asciiTheme="minorEastAsia" w:hAnsi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桃溪镇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1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D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2913.99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F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7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1235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B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“三品一标“</w:t>
            </w:r>
          </w:p>
        </w:tc>
      </w:tr>
    </w:tbl>
    <w:p w14:paraId="7868FD31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18"/>
          <w:szCs w:val="18"/>
          <w:lang w:bidi="ar"/>
        </w:rPr>
        <w:t>注：企业地址只要注明**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18"/>
          <w:szCs w:val="18"/>
          <w:lang w:eastAsia="zh-CN" w:bidi="ar"/>
        </w:rPr>
        <w:t>乡镇（街）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18"/>
          <w:szCs w:val="18"/>
          <w:lang w:bidi="ar"/>
        </w:rPr>
        <w:t>即可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18"/>
          <w:szCs w:val="18"/>
          <w:lang w:eastAsia="zh-CN" w:bidi="ar"/>
        </w:rPr>
        <w:t>。</w:t>
      </w:r>
    </w:p>
    <w:p w14:paraId="3886DD86">
      <w:pPr>
        <w:rPr>
          <w:rFonts w:hint="eastAsia" w:ascii="黑体" w:hAnsi="黑体" w:eastAsia="黑体" w:cs="黑体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0" w:num="1"/>
          <w:rtlGutter w:val="0"/>
          <w:docGrid w:type="lines" w:linePitch="312" w:charSpace="0"/>
        </w:sectPr>
      </w:pPr>
    </w:p>
    <w:p w14:paraId="5F25833D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7408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龙岩市2025年农业产业化市级龙头企业监测汇总表</w:t>
      </w:r>
    </w:p>
    <w:p w14:paraId="07BAA9A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tbl>
      <w:tblPr>
        <w:tblStyle w:val="7"/>
        <w:tblW w:w="1567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6"/>
        <w:gridCol w:w="931"/>
        <w:gridCol w:w="707"/>
        <w:gridCol w:w="706"/>
        <w:gridCol w:w="601"/>
        <w:gridCol w:w="706"/>
        <w:gridCol w:w="707"/>
        <w:gridCol w:w="706"/>
        <w:gridCol w:w="706"/>
        <w:gridCol w:w="707"/>
        <w:gridCol w:w="856"/>
        <w:gridCol w:w="707"/>
        <w:gridCol w:w="706"/>
        <w:gridCol w:w="706"/>
        <w:gridCol w:w="707"/>
        <w:gridCol w:w="706"/>
        <w:gridCol w:w="706"/>
        <w:gridCol w:w="496"/>
        <w:gridCol w:w="706"/>
        <w:gridCol w:w="557"/>
        <w:gridCol w:w="604"/>
        <w:gridCol w:w="632"/>
        <w:gridCol w:w="616"/>
      </w:tblGrid>
      <w:tr w14:paraId="07B9B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tblHeader/>
          <w:jc w:val="center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81A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A23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企业</w:t>
            </w:r>
          </w:p>
          <w:p w14:paraId="2706E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9ED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企业</w:t>
            </w:r>
          </w:p>
          <w:p w14:paraId="2DEAA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地点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37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行业</w:t>
            </w:r>
          </w:p>
        </w:tc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BEA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机构代码证号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BA6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主营</w:t>
            </w:r>
          </w:p>
          <w:p w14:paraId="56177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业务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C1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年份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863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主营产品占销售收入比值%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4A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资产</w:t>
            </w:r>
          </w:p>
          <w:p w14:paraId="59365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  <w:p w14:paraId="60EA3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22D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其中：固定资产（万元）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B79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期末贷款余额</w:t>
            </w:r>
          </w:p>
          <w:p w14:paraId="6115F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683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期末负债总额（万元）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54E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企业资产负债率%（=期末负债总额/资产总额）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92C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年销售收入</w:t>
            </w:r>
          </w:p>
          <w:p w14:paraId="53B33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EA0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上交</w:t>
            </w:r>
          </w:p>
          <w:p w14:paraId="2C49C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税金</w:t>
            </w:r>
          </w:p>
          <w:p w14:paraId="20136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627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税后</w:t>
            </w:r>
          </w:p>
          <w:p w14:paraId="37DE4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利润</w:t>
            </w:r>
          </w:p>
          <w:p w14:paraId="47F5C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297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资产报酬率%（=上交税金+税后利润）/资产总额</w:t>
            </w:r>
          </w:p>
        </w:tc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40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主营产品产销率%</w:t>
            </w:r>
          </w:p>
        </w:tc>
        <w:tc>
          <w:tcPr>
            <w:tcW w:w="24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37A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自建基地和（或）订单基地情况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3DD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带动农户数（户）</w:t>
            </w:r>
          </w:p>
        </w:tc>
      </w:tr>
      <w:tr w14:paraId="430874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  <w:tblHeader/>
          <w:jc w:val="center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E4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00A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FD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5D5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190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C74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C3F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51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245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EB5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730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643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7BF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4EB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4DE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A52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CD1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5BC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1B6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所在地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AF0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面积或饲养量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0A9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直接采购原料(万元）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0D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占所需原料的%</w:t>
            </w: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274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 w14:paraId="04D485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tblHeader/>
          <w:jc w:val="center"/>
        </w:trPr>
        <w:tc>
          <w:tcPr>
            <w:tcW w:w="49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A4D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FFB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FE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7D8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A18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6C2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C72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6ED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&gt;70%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E68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0D4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214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BF6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B6C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&lt;60%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5D2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ABE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3C7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453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&gt;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3.45%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776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&gt;90%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A1D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6F7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680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87D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0CB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&gt;200</w:t>
            </w:r>
          </w:p>
        </w:tc>
      </w:tr>
      <w:tr w14:paraId="1AF205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  <w:jc w:val="center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94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D0F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新洲（武平）林化有限公司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59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武平县城厢镇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7B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加工业</w:t>
            </w:r>
          </w:p>
        </w:tc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3EC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91350800789006919Q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EB7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松香生产、以松香和松节油为主要原料的林产化学深加工产品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57B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5F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61F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32312.27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629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4002.86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CDF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3135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A55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6115.94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B35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17.94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34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22854.52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CDF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724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1740.54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0F5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8.32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EB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B93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武平县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402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╱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F3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╱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CDB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╱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469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</w:t>
            </w:r>
          </w:p>
        </w:tc>
      </w:tr>
      <w:tr w14:paraId="355C1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  <w:jc w:val="center"/>
        </w:trPr>
        <w:tc>
          <w:tcPr>
            <w:tcW w:w="4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42C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9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91E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7B8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166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BE3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F09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E99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F54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68B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34923.25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E0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5142.81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6FA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3135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88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5796.26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D80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17.51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8ED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23817.23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804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E4D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2148.87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77C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9.72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171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19A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武平县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BF3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╱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0D5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╱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FE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╱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8F2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</w:t>
            </w:r>
          </w:p>
        </w:tc>
      </w:tr>
      <w:tr w14:paraId="4CB9B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FED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F80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臻富（福建）果汁食品有限公司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335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武平县城厢镇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16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加工业</w:t>
            </w:r>
          </w:p>
        </w:tc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F5B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913508245509631355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155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饮料（果汁及蔬菜汁类）生产及销售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20F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594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CCF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8399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4D3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978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B95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F82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12E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6438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6C5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344.7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88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DEC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407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480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武平县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99B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065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80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4BC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1380</w:t>
            </w:r>
          </w:p>
        </w:tc>
      </w:tr>
      <w:tr w14:paraId="6BDE2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4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640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9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3D1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6FB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1E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716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9CA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620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A3A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A4B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8335.57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BE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0C8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284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2677.37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0E6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C52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6215.3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1AB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342.67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C08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171.86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CCD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0A1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ABF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武平县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6A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D1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1A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AEF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</w:t>
            </w:r>
          </w:p>
        </w:tc>
      </w:tr>
      <w:tr w14:paraId="71B0B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EE9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35D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福建东大园艺有限公司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6DD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武平县东留镇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ABF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</w:t>
            </w:r>
          </w:p>
        </w:tc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76F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913508243155584710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209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花卉种植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A11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D7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33D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2846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004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3E7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4D6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35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8.33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819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2365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69E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C5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38D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4.99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5C1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59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东留镇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410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6A1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8AD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78.89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9B0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</w:tr>
      <w:tr w14:paraId="611FB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4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5C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9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70E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CB3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019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AA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204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49D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450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1A5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2973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1DC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C8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7F6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58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99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BC0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B22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006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4.44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DC6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3A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东留镇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BE2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927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13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79.81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26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</w:tr>
      <w:tr w14:paraId="5ACE9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C24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ADF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福建梁野休闲农场有限公司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679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武平县城厢镇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6E3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</w:t>
            </w:r>
          </w:p>
        </w:tc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B2B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91350824MA348XJC9C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3B1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水果种植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D7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DA5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45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1406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647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025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94B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380.35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389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664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1005.87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FC4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FD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900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5A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448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城厢镇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56B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82D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253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39A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</w:tr>
      <w:tr w14:paraId="58306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4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62F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9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EB8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DDE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89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F21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705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3D9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0C5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5B2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1614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261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3B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83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374.79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930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27E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1021.34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C07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B0E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D8E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74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D24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城厢镇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077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A6C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708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921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</w:tr>
      <w:tr w14:paraId="7C942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AEB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AA3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福建省富源山茶叶有限公司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FAE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武平县桃溪镇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9F4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</w:t>
            </w:r>
          </w:p>
        </w:tc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8BE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91350824579293526Y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A72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茶叶生产、销售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6AD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29A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341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2546.38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96F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863.48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EF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360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200.53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B0D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CD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420.26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109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B9F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97.42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342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5D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448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桃溪镇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A70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739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E9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D2F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F2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 w14:paraId="56FA0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4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9A4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93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56A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D1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008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95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F94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CA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14F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C9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2621.6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0D6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834.97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D24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325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336.15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CD2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2F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436.84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C94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5AA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106.78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80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F71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D7F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桃溪镇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232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739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D4B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F29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0E1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 w14:paraId="44E8B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5D0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610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龙岩市一零八农业发展有限公司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AF9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武平县中山镇</w:t>
            </w:r>
          </w:p>
        </w:tc>
        <w:tc>
          <w:tcPr>
            <w:tcW w:w="13544" w:type="dxa"/>
            <w:gridSpan w:val="2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802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由于公司停产，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放弃监测。</w:t>
            </w:r>
          </w:p>
        </w:tc>
      </w:tr>
      <w:tr w14:paraId="27FD9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CA5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36D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武平金树枝珍稀花卉有限公司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0A0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武平县城厢镇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F56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</w:t>
            </w:r>
          </w:p>
        </w:tc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83F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91350824572987402N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66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珍稀花卉种植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C8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BB4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86.76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EB2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1065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D55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33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23A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D4E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8F2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2A8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923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918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4.73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95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99.52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240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城厢镇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052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010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╱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723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╱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641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</w:tr>
      <w:tr w14:paraId="24C71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4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9BF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9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D7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0C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6FF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EF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452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7D6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46F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95.15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80F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1205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69D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967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F47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95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12.72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20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AE7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BB5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E42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4.82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521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99.55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64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城厢镇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12C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86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╱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83B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╱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5B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</w:tr>
      <w:tr w14:paraId="4876CB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D5F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032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武平县华发生态农业发展有限公司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960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武平县永平镇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B55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养殖业</w:t>
            </w:r>
          </w:p>
        </w:tc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C04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91350824066554436W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43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种鸽、肉鸽、家禽饲养、加工、销售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2B3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B15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75.86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930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B3E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F77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6DD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138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29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D54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566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D97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19.98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41E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91.95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799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永平镇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33C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280000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24B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4F4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86.96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B32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</w:tr>
      <w:tr w14:paraId="06C3D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4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9D5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9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B8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2F0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2A4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7D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238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89E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7AC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81.25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952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397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A4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62F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6F1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685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2D1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258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7AF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16.2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C48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93.75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F6E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永平镇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CC4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320000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666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4F3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FD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</w:tr>
      <w:tr w14:paraId="6A00F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C49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755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武平县年年春茶业有限公司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32B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武平县桃溪镇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458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</w:t>
            </w:r>
          </w:p>
        </w:tc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90E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91350824666872980Q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8A6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绿茶种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植、加工与销售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7BD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F30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21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1003.41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529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583.76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6C6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94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516.39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63E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51.46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999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1205.4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CE5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CC6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53.16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103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310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98.16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D0C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桃溪镇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546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202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1044.3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7CB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94.4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CA0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1228</w:t>
            </w:r>
          </w:p>
        </w:tc>
      </w:tr>
      <w:tr w14:paraId="40EBD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4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0A8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9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5C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088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85F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40A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E84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11B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573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F8E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1C5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979.91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B71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620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632.34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D0A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55.47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D23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1216.54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1F1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CC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53.65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7DB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4.71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BD4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98.96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EBB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桃溪镇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6FF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9F4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1061.55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F17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DD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1286</w:t>
            </w:r>
          </w:p>
        </w:tc>
      </w:tr>
      <w:tr w14:paraId="21EB1F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7D5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FB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龙岩市石燎阁蜂业有限公司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52A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武平县万安镇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50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畜牧业</w:t>
            </w:r>
          </w:p>
        </w:tc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EC6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91350824589590305J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2AA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蜂蜜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336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63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B2D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274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556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40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EF8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90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BD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D95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02E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5AC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73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万安镇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861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10亩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F3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5A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12A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</w:tr>
      <w:tr w14:paraId="4CAB24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4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51D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9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9AB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F8A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02B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A1A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EF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5FB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250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0DB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72D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FCB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8F0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4AE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216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4C1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F50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90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3.47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5C5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2E1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万安镇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8D6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10亩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E9C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3AB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46F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</w:tr>
      <w:tr w14:paraId="571F3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9C2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75A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武平县仙山花木园林有限公司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F2E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武平县东留镇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20D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</w:t>
            </w:r>
          </w:p>
        </w:tc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08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913508240913803516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820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园艺产业品、花卉、水果种植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668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6CF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E32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3013.59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59D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1441.67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707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1C2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657.01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38C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CC5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3215.69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2D9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12.68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091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92.31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754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3.48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612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BB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东留镇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C4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560亩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4A6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1836.36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24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4EA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</w:tr>
      <w:tr w14:paraId="4994E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4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99C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9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CC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831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F72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9AB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F53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743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253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41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2986.44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2AC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1309.67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3DB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92E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524.56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88D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17.56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41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2596.74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C0E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15.97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CAF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E3E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4.06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7DE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8FC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东留镇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F33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560亩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676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1375.27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23A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BF6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</w:tr>
      <w:tr w14:paraId="78F8A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2A4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C61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武平县远耕象洞鸡养殖开发有限公司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818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武平县中堡镇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9D1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养殖业</w:t>
            </w:r>
          </w:p>
        </w:tc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77D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91350824081611769D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CF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河田鸡、象洞鸡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1CC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EDF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517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1236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CA1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6B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CC5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BEE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33.77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E49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2E1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8B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E1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8.41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D0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E78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中堡镇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603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150000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52B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╱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7B3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╱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900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</w:tr>
      <w:tr w14:paraId="047BE8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727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C23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1BC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12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B19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91D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990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134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EDB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1468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09E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872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123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5DE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47.27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84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A5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939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CF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7.6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18F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165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中堡镇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B51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150000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363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╱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FBC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╱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0EF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</w:tr>
      <w:tr w14:paraId="29F32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329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FA6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福建中天农业科技发展有限公司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860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武平县城厢镇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AB7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加工业</w:t>
            </w:r>
          </w:p>
        </w:tc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F53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91350800570997623R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7B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速冻米面制品生产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6D0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31B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99.99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5D6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8172.6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529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4249.1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FD4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180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3285.4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8F1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936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7014.4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92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170.2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7D4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244.98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4B5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5.08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3D7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989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城厢镇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9AB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25B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16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F81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2310</w:t>
            </w:r>
          </w:p>
        </w:tc>
      </w:tr>
      <w:tr w14:paraId="54696B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F91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EF8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222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D08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3CC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A03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211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701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99.99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AA1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7650.2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FD9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4807.9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EC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080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4495.3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77C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71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5929.3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A22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309.9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BA6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193.1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F04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6.57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55A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DEB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城厢镇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019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A91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3174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6A2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8DB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1064</w:t>
            </w:r>
          </w:p>
        </w:tc>
      </w:tr>
      <w:tr w14:paraId="0148B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BCC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733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武平县十方穗丰米业有限公司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BA5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武平县十方镇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46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加工类</w:t>
            </w:r>
          </w:p>
        </w:tc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C9F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913508247796423217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7FD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粮食加工食品生产（粮食生产、大米加工）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131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2AF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85A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3531.99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2C6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1799.86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D9A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A14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1376.56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C59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38.97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FD3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3162.65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40C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9B5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270.88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7F0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7.86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6AA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0D7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岩前镇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DA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7517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C52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2796.57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A64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7E7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1353</w:t>
            </w:r>
          </w:p>
        </w:tc>
      </w:tr>
      <w:tr w14:paraId="442F8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  <w:jc w:val="center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37B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AC4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13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A9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442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A01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4C5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924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0CE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4C1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1769.13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FEE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C11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2462.18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467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52.95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947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3461.93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AD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10.62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2CB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324.05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7A1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7.19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1AC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602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岩前镇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3F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8085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C7B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3024.18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4EF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571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1448</w:t>
            </w:r>
          </w:p>
        </w:tc>
      </w:tr>
      <w:tr w14:paraId="369AFD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2BA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9A1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福建省远耕食品发展有限公司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5AF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武平县城厢镇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35A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养殖业</w:t>
            </w:r>
          </w:p>
        </w:tc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0C5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91350824MA31T1Q189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F27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河田鸡、象洞鸡养殖及屠宰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8A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580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84.97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7C9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4895.66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C8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2815.64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7E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128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2105.62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148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44.84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13A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4398.67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3E3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31.95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063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370.55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36C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9.92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D6C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91.85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146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中堡镇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42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150000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B51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╱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E54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╱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CFE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</w:t>
            </w:r>
          </w:p>
        </w:tc>
      </w:tr>
      <w:tr w14:paraId="1EC384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4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8F8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FBA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A80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386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464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AD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E70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1A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7AB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4695.24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27E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2698.75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16D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FAA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2297.85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DF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46.93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0CD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4569.38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447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33.97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64F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380.24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1D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9.98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4BC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91.22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3F5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中堡镇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EC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150000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FA8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╱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203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╱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8A5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</w:t>
            </w:r>
          </w:p>
        </w:tc>
      </w:tr>
      <w:tr w14:paraId="3BAFEC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A9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657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福建永灵生物科技有限公司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037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武平县永平镇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9F1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</w:t>
            </w:r>
          </w:p>
        </w:tc>
        <w:tc>
          <w:tcPr>
            <w:tcW w:w="6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C23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91350824MA33G31U25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2E5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食用菌种植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8EB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E22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179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1476.2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9B5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146.49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701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601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B6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35.65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06C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1158.5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25D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11.63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2E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51C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68.55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F67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BA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永平镇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B71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317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1158.5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FE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2B4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</w:tr>
      <w:tr w14:paraId="2529B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49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8C6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288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6CD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9AD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B6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237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863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2C1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D58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1536.19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F4E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146.49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008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3A8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73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34.29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9B1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1482.53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B2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14.86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B8C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59.48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16B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68.55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B62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01C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永平镇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406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4D9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122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BB3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</w:tr>
      <w:tr w14:paraId="2461B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49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2A1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3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C3F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龙岩市武平县年丰粮业有限公司</w:t>
            </w:r>
          </w:p>
        </w:tc>
        <w:tc>
          <w:tcPr>
            <w:tcW w:w="70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878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武平县岩前镇</w:t>
            </w:r>
          </w:p>
        </w:tc>
        <w:tc>
          <w:tcPr>
            <w:tcW w:w="70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72A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加工类</w:t>
            </w:r>
          </w:p>
        </w:tc>
        <w:tc>
          <w:tcPr>
            <w:tcW w:w="60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F85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91350824MA34EY4P5H</w:t>
            </w:r>
          </w:p>
        </w:tc>
        <w:tc>
          <w:tcPr>
            <w:tcW w:w="70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805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粮食加工食品生产（粮食生产、大米加工）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C55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2BA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036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2316.48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842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1003.57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F2C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CCB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1196.22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FF4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51.64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01A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3214.55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E7C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EC4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EE5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4.26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45D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9B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岩前镇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1C9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8900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744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2877.36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9AB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89.51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E60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1220</w:t>
            </w:r>
          </w:p>
        </w:tc>
      </w:tr>
      <w:tr w14:paraId="0080B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49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23B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48B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C94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682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3DD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90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699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19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ADD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2569.37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433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1101.86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D2B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371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1347.21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6F6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52.43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792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3424.97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40D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5E5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101.9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F35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4.17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48B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260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岩前镇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D38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282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3119.84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87F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91.09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386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1520</w:t>
            </w:r>
          </w:p>
        </w:tc>
      </w:tr>
      <w:tr w14:paraId="10EC9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B5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3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4F8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福建源美生物科技有限公司</w:t>
            </w:r>
          </w:p>
        </w:tc>
        <w:tc>
          <w:tcPr>
            <w:tcW w:w="70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75E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武平县岩前镇</w:t>
            </w:r>
          </w:p>
        </w:tc>
        <w:tc>
          <w:tcPr>
            <w:tcW w:w="70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D77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</w:t>
            </w:r>
          </w:p>
        </w:tc>
        <w:tc>
          <w:tcPr>
            <w:tcW w:w="60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266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91350824MA33FDRL63</w:t>
            </w:r>
          </w:p>
        </w:tc>
        <w:tc>
          <w:tcPr>
            <w:tcW w:w="70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09C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食用菌种植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316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E51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722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2045.5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369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1161.05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877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1665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BD9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2827.53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54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0.5802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F45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2306.44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554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991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223.23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E33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0.0621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74B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6CC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岩前镇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B0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38亩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02E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789.4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22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0E4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</w:tr>
      <w:tr w14:paraId="59E3B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D85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41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FF8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981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4D1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4B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C8F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9FA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537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1931.92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9B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3297.88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F2D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BB2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2130.41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0E1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0.5244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E9B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1352.66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D6A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456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-113.58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45E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-0.016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1A1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02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岩前镇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BFE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38亩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A4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465.2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A70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763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</w:tr>
      <w:tr w14:paraId="4E83F1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376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3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873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武平县田甜百香果发展有限公司</w:t>
            </w:r>
          </w:p>
        </w:tc>
        <w:tc>
          <w:tcPr>
            <w:tcW w:w="70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584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武平县中山镇</w:t>
            </w:r>
          </w:p>
        </w:tc>
        <w:tc>
          <w:tcPr>
            <w:tcW w:w="70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C04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</w:t>
            </w:r>
          </w:p>
        </w:tc>
        <w:tc>
          <w:tcPr>
            <w:tcW w:w="60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58C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91350824MA2YQ41M0D</w:t>
            </w:r>
          </w:p>
        </w:tc>
        <w:tc>
          <w:tcPr>
            <w:tcW w:w="70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943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百香果种植和加工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728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716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DF9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4032.78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A72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2165.21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8B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F18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2168.43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FD4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53.77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EA9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4700.25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218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35.62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F1E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156.32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A28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4.75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99A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94.6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11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中山镇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1B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3400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BD2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3474.26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15F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83.99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3B1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2102</w:t>
            </w:r>
          </w:p>
        </w:tc>
      </w:tr>
      <w:tr w14:paraId="38B067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A34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424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8D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08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32E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D6C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692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DDD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0C5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3770.22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E7C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2090.15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2D4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90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2119.4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3FF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56.21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60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4215.62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E8A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37.83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F1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160.31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924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5.25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93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94.8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40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中山镇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315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3438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BB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3624.54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E4E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84.43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541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2125</w:t>
            </w:r>
          </w:p>
        </w:tc>
      </w:tr>
      <w:tr w14:paraId="0344A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DDB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3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BC9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福建梁野久谣农业科技有限公司</w:t>
            </w:r>
          </w:p>
        </w:tc>
        <w:tc>
          <w:tcPr>
            <w:tcW w:w="70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554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武平县东留镇</w:t>
            </w:r>
          </w:p>
        </w:tc>
        <w:tc>
          <w:tcPr>
            <w:tcW w:w="70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D53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现代农业</w:t>
            </w:r>
          </w:p>
        </w:tc>
        <w:tc>
          <w:tcPr>
            <w:tcW w:w="60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9FC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91350824MA329H6E2G</w:t>
            </w:r>
          </w:p>
        </w:tc>
        <w:tc>
          <w:tcPr>
            <w:tcW w:w="70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280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农业休闲观光；果蔬种植，销售；农产品初加工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43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C78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3B4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794.25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0D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521.85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B68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C81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216.65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39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829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795.78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546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683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48.62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1C0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6.12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1CB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96.5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B4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东留镇万安镇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766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1063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37E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59A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77.34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6BD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</w:tr>
      <w:tr w14:paraId="42BF64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AFA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82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480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348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E7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E6D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665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627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84E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814.34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416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530.24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FB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683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183.8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AEA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DFD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869.05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286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F07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52.94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97E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F48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B01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东留镇万安镇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F5D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1063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74F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785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8A2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E13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</w:tr>
    </w:tbl>
    <w:p w14:paraId="6506F041"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ViOGI2MjJiYzk2ZjBlYTliYWEyMTY4NTQ2Y2Q3NjIifQ=="/>
  </w:docVars>
  <w:rsids>
    <w:rsidRoot w:val="00000000"/>
    <w:rsid w:val="05607E0A"/>
    <w:rsid w:val="068C5514"/>
    <w:rsid w:val="07B76CEE"/>
    <w:rsid w:val="0B674587"/>
    <w:rsid w:val="0EA133EE"/>
    <w:rsid w:val="0EA575FB"/>
    <w:rsid w:val="0F966A21"/>
    <w:rsid w:val="0FCD5301"/>
    <w:rsid w:val="136178EF"/>
    <w:rsid w:val="15721B0F"/>
    <w:rsid w:val="1658458D"/>
    <w:rsid w:val="1C0210C4"/>
    <w:rsid w:val="1E394E71"/>
    <w:rsid w:val="1F202D92"/>
    <w:rsid w:val="212D6BCE"/>
    <w:rsid w:val="253E6E2B"/>
    <w:rsid w:val="25DA094C"/>
    <w:rsid w:val="27547A2C"/>
    <w:rsid w:val="29536176"/>
    <w:rsid w:val="2B921340"/>
    <w:rsid w:val="2E006DD2"/>
    <w:rsid w:val="2F84327F"/>
    <w:rsid w:val="2F8C77DD"/>
    <w:rsid w:val="3062163D"/>
    <w:rsid w:val="311A4478"/>
    <w:rsid w:val="32252923"/>
    <w:rsid w:val="35521081"/>
    <w:rsid w:val="35BD77FB"/>
    <w:rsid w:val="379E4030"/>
    <w:rsid w:val="39CD4FC5"/>
    <w:rsid w:val="39E92C32"/>
    <w:rsid w:val="3B003660"/>
    <w:rsid w:val="3FC2011E"/>
    <w:rsid w:val="45433D3E"/>
    <w:rsid w:val="46ED5598"/>
    <w:rsid w:val="4CDA1E63"/>
    <w:rsid w:val="4F26367C"/>
    <w:rsid w:val="51C64B15"/>
    <w:rsid w:val="59351BDB"/>
    <w:rsid w:val="5E2244F6"/>
    <w:rsid w:val="5E5E32A9"/>
    <w:rsid w:val="5EAA4B4F"/>
    <w:rsid w:val="668A71DE"/>
    <w:rsid w:val="680404C0"/>
    <w:rsid w:val="6A2B1ED2"/>
    <w:rsid w:val="6DDB65B4"/>
    <w:rsid w:val="70CC4273"/>
    <w:rsid w:val="75CF5E37"/>
    <w:rsid w:val="78F14DDC"/>
    <w:rsid w:val="7D32023F"/>
    <w:rsid w:val="7D484234"/>
    <w:rsid w:val="7E715B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rFonts w:ascii="Times New Roman"/>
      <w:szCs w:val="24"/>
    </w:rPr>
  </w:style>
  <w:style w:type="paragraph" w:styleId="4">
    <w:name w:val="Body Text Indent"/>
    <w:basedOn w:val="1"/>
    <w:next w:val="1"/>
    <w:autoRedefine/>
    <w:qFormat/>
    <w:uiPriority w:val="0"/>
    <w:pPr>
      <w:spacing w:line="580" w:lineRule="exact"/>
      <w:ind w:firstLine="600" w:firstLineChars="200"/>
    </w:pPr>
    <w:rPr>
      <w:rFonts w:eastAsia="宋体"/>
      <w:sz w:val="30"/>
      <w:szCs w:val="24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4"/>
    <w:next w:val="1"/>
    <w:autoRedefine/>
    <w:qFormat/>
    <w:uiPriority w:val="0"/>
    <w:pPr>
      <w:widowControl w:val="0"/>
      <w:spacing w:after="120"/>
      <w:ind w:left="200" w:leftChars="200" w:firstLine="200" w:firstLineChars="200"/>
      <w:jc w:val="both"/>
    </w:pPr>
    <w:rPr>
      <w:rFonts w:eastAsia="宋体" w:cs="Arial"/>
      <w:kern w:val="2"/>
      <w:sz w:val="21"/>
      <w:szCs w:val="24"/>
      <w:lang w:val="en-US" w:eastAsia="zh-CN" w:bidi="ar-SA"/>
    </w:rPr>
  </w:style>
  <w:style w:type="character" w:customStyle="1" w:styleId="9">
    <w:name w:val="NormalCharacter"/>
    <w:basedOn w:val="8"/>
    <w:autoRedefine/>
    <w:semiHidden/>
    <w:qFormat/>
    <w:uiPriority w:val="99"/>
  </w:style>
  <w:style w:type="character" w:customStyle="1" w:styleId="10">
    <w:name w:val="font11"/>
    <w:basedOn w:val="8"/>
    <w:autoRedefine/>
    <w:qFormat/>
    <w:uiPriority w:val="0"/>
    <w:rPr>
      <w:rFonts w:ascii="Symbol" w:hAnsi="Symbol" w:cs="Symbol"/>
      <w:color w:val="000000"/>
      <w:sz w:val="24"/>
      <w:szCs w:val="24"/>
      <w:u w:val="none"/>
      <w:lang w:bidi="ar-SA"/>
    </w:rPr>
  </w:style>
  <w:style w:type="character" w:customStyle="1" w:styleId="11">
    <w:name w:val="font41"/>
    <w:basedOn w:val="8"/>
    <w:autoRedefine/>
    <w:qFormat/>
    <w:uiPriority w:val="0"/>
    <w:rPr>
      <w:rFonts w:ascii="宋体" w:eastAsia="宋体" w:cs="宋体"/>
      <w:b/>
      <w:color w:val="000000"/>
      <w:sz w:val="20"/>
      <w:szCs w:val="20"/>
      <w:u w:val="none"/>
      <w:lang w:bidi="ar-SA"/>
    </w:rPr>
  </w:style>
  <w:style w:type="character" w:customStyle="1" w:styleId="12">
    <w:name w:val="font21"/>
    <w:basedOn w:val="8"/>
    <w:autoRedefine/>
    <w:qFormat/>
    <w:uiPriority w:val="0"/>
    <w:rPr>
      <w:rFonts w:ascii="Times New Roman" w:hAnsi="Times New Roman" w:cs="Times New Roman"/>
      <w:b/>
      <w:color w:val="000000"/>
      <w:sz w:val="20"/>
      <w:szCs w:val="20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2655</Words>
  <Characters>5287</Characters>
  <Lines>7</Lines>
  <Paragraphs>2</Paragraphs>
  <TotalTime>6</TotalTime>
  <ScaleCrop>false</ScaleCrop>
  <LinksUpToDate>false</LinksUpToDate>
  <CharactersWithSpaces>5391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2019-10-09T03:01:00Z</dcterms:created>
  <dc:creator>Administrator</dc:creator>
  <cp:lastModifiedBy>根根</cp:lastModifiedBy>
  <cp:lastPrinted>2025-05-26T07:25:39Z</cp:lastPrinted>
  <dcterms:modified xsi:type="dcterms:W3CDTF">2025-05-26T07:28:39Z</dcterms:modified>
  <dc:title>关于拟申报或监测省级龙头企业带动农户情况的公示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C09FB3C15B0B4C62AE0AA3ABF1314D9A</vt:lpwstr>
  </property>
  <property fmtid="{D5CDD505-2E9C-101B-9397-08002B2CF9AE}" pid="4" name="KSOTemplateDocerSaveRecord">
    <vt:lpwstr>eyJoZGlkIjoiMjZiMzU0OWRmMDkyMDcxMGY1NmYxMGMzNzEzYmNjNjgiLCJ1c2VySWQiOiI0NDgzMDg1MTgifQ==</vt:lpwstr>
  </property>
</Properties>
</file>